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Управление Федеральной налоговой службы</w:t>
      </w:r>
    </w:p>
    <w:p>
      <w:pPr>
        <w:jc w:val="right"/>
      </w:pPr>
      <w:r>
        <w:t>по г. Москве</w:t>
      </w:r>
    </w:p>
    <w:p>
      <w:pPr>
        <w:jc w:val="right"/>
      </w:pPr>
      <w:r>
        <w:t>Адрес: 115191, г. Москва, ул. Б. Тульская, д. 15</w:t>
      </w:r>
    </w:p>
    <w:p>
      <w:pPr>
        <w:jc w:val="right"/>
      </w:pPr>
      <w:r>
        <w:t>(через Инспекцию ФНС России № 27 по г. Москве)</w:t>
      </w:r>
    </w:p>
    <w:p>
      <w:pPr>
        <w:jc w:val="right"/>
      </w:pPr>
      <w:r>
        <w:t>От: Иванова Ивана Ивановича</w:t>
      </w:r>
    </w:p>
    <w:p>
      <w:pPr>
        <w:jc w:val="right"/>
      </w:pPr>
      <w:r>
        <w:t>ИНН: 772712345678</w:t>
      </w:r>
    </w:p>
    <w:p>
      <w:pPr>
        <w:jc w:val="right"/>
      </w:pPr>
      <w:r>
        <w:t>Адрес для связи: 117042, г. Москва, ул. Чечёрский проезд, д. 12, кв. 89</w:t>
      </w:r>
    </w:p>
    <w:p>
      <w:pPr>
        <w:jc w:val="right"/>
      </w:pPr>
      <w:r>
        <w:t>Тел.: +7 (900) 111-22-33</w:t>
      </w:r>
    </w:p>
    <w:p>
      <w:pPr>
        <w:jc w:val="right"/>
      </w:pPr>
      <w:r>
        <w:t>E-mail: ivanov_ii@mail.ru</w:t>
      </w:r>
    </w:p>
    <w:p>
      <w:pPr>
        <w:jc w:val="center"/>
      </w:pPr>
      <w:r>
        <w:rPr>
          <w:b/>
        </w:rPr>
        <w:t>ЗАЯВЛЕНИЕ</w:t>
      </w:r>
    </w:p>
    <w:p>
      <w:r>
        <w:t>о приостановлении исполнения решения налогового органа</w:t>
      </w:r>
    </w:p>
    <w:p>
      <w:pPr>
        <w:jc w:val="center"/>
      </w:pPr>
      <w:r>
        <w:rPr>
          <w:i/>
        </w:rPr>
        <w:t>(в порядке п. 5 ст. 138 НК РФ)</w:t>
      </w:r>
    </w:p>
    <w:p/>
    <w:p>
      <w:r>
        <w:t>Мною, Ивановым Иваном Ивановичем, в соответствии со ст. 139.1 НК РФ подана апелляционная жалоба от 10.06.2026 г. на решение ИФНС России № 27 по г. Москве № 15-12/456 от 20.05.2026 г. о привлечении к ответственности за совершение налогового правонарушения.</w:t>
      </w:r>
    </w:p>
    <w:p/>
    <w:p>
      <w:r>
        <w:t>Общая сумма денежных средств, подлежащая уплате в бюджет по указанному решению, составляет 155 000 (сто пятьдесят пять тысяч) руб. 00 коп., в том числе:</w:t>
      </w:r>
    </w:p>
    <w:p>
      <w:pPr>
        <w:pStyle w:val="ListBullet"/>
      </w:pPr>
      <w:r>
        <w:t>налог (НДФЛ): 120 000 руб.;</w:t>
      </w:r>
    </w:p>
    <w:p>
      <w:pPr>
        <w:pStyle w:val="ListBullet"/>
      </w:pPr>
      <w:r>
        <w:t>пени: 20 000 руб.;</w:t>
      </w:r>
    </w:p>
    <w:p>
      <w:pPr>
        <w:pStyle w:val="ListBullet"/>
      </w:pPr>
      <w:r>
        <w:t>штраф (ст. 122 НК РФ): 15 000 руб.</w:t>
      </w:r>
    </w:p>
    <w:p/>
    <w:p>
      <w:r>
        <w:t>В целях реализации права, предусмотренного пунктом 5 статьи 138 НК РФ, мною представлена банковская гарантия:</w:t>
      </w:r>
    </w:p>
    <w:p>
      <w:pPr>
        <w:pStyle w:val="ListBullet"/>
      </w:pPr>
      <w:r>
        <w:t>Номер и дата: № БГ-2026/089 от 12.06.2026 г.</w:t>
      </w:r>
    </w:p>
    <w:p>
      <w:pPr>
        <w:pStyle w:val="ListBullet"/>
      </w:pPr>
      <w:r>
        <w:t>Кем выдана: ПАО «Сбербанк России» (ИНН 7707083893)</w:t>
      </w:r>
    </w:p>
    <w:p>
      <w:pPr>
        <w:pStyle w:val="ListBullet"/>
      </w:pPr>
      <w:r>
        <w:t>Сумма гарантии: 155 000 (сто пятьдесят пять тысяч) руб. 00 коп.</w:t>
      </w:r>
    </w:p>
    <w:p>
      <w:pPr>
        <w:pStyle w:val="ListBullet"/>
      </w:pPr>
      <w:r>
        <w:t>Срок действия: до 30.12.2026 г.</w:t>
      </w:r>
    </w:p>
    <w:p/>
    <w:p>
      <w:r>
        <w:t>Банк-гарант включен в реестр Минфина/ФНС России в соответствии со ст. 74.1 НК РФ. Банковская гарантия полностью покрывает сумму недоимки, пеней и штрафов и предусматривает безусловную обязанность банка произвести выплату в случае оставления жалобы без удовлетворения.</w:t>
      </w:r>
    </w:p>
    <w:p/>
    <w:p>
      <w:r>
        <w:t>На основании изложенного, руководствуясь п. 5 ст. 138 НК РФ,</w:t>
      </w:r>
    </w:p>
    <w:p/>
    <w:p>
      <w:r>
        <w:rPr>
          <w:b/>
        </w:rPr>
        <w:t>ПРОШУ:</w:t>
      </w:r>
    </w:p>
    <w:p/>
    <w:p>
      <w:r>
        <w:t>Приостановить исполнение решения ИФНС России № 27 по г. Москве № 15-12/456 от 20.05.2026 г. до дня принятия УФНС по г. Москве решения по моей апелляционной жалобе.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Банковская гарантия № БГ-2026/089 от 12.06.2026 г. (в форме электронного документа).</w:t>
      </w:r>
    </w:p>
    <w:p>
      <w:pPr>
        <w:pStyle w:val="ListNumber"/>
      </w:pPr>
      <w:r>
        <w:t>2. Копия решения ИФНС № 27 по г. Москве № 15-12/456 от 20.05.2026 г.</w:t>
      </w:r>
    </w:p>
    <w:p>
      <w:pPr>
        <w:pStyle w:val="ListNumber"/>
      </w:pPr>
      <w:r>
        <w:t>3. Копия апелляционной жалобы от 10.06.2026 г. с квитанцией об отправке через Личный кабинет налогоплательщика.</w:t>
      </w:r>
    </w:p>
    <w:p/>
    <w:p>
      <w:r>
        <w:t>15.06.2026 г.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