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Черемушкинский районный суд г. Москвы</w:t>
      </w:r>
    </w:p>
    <w:p>
      <w:pPr>
        <w:jc w:val="right"/>
      </w:pPr>
      <w:r>
        <w:t>117218, г. Москва, ул. Кржижановского, д. 20/30, к. 3</w:t>
      </w:r>
    </w:p>
    <w:p>
      <w:pPr>
        <w:jc w:val="right"/>
      </w:pPr>
      <w:r>
        <w:t>Заявитель (Должник): Иванов Иван Иванович</w:t>
      </w:r>
    </w:p>
    <w:p>
      <w:pPr>
        <w:jc w:val="right"/>
      </w:pPr>
      <w:r>
        <w:t>Дата и место рождения: 15.05.1980, г. Москва</w:t>
      </w:r>
    </w:p>
    <w:p>
      <w:pPr>
        <w:jc w:val="right"/>
      </w:pPr>
      <w:r>
        <w:t>Паспорт: 45 10 № 123456, выдан ОВД «Академический» 20.05.2025</w:t>
      </w:r>
    </w:p>
    <w:p>
      <w:pPr>
        <w:jc w:val="right"/>
      </w:pPr>
      <w:r>
        <w:t>СНИЛС: 123-456-789 00, ИНН: 771234567890</w:t>
      </w:r>
    </w:p>
    <w:p>
      <w:pPr>
        <w:jc w:val="right"/>
      </w:pPr>
      <w:r>
        <w:t>Адрес: 127015, г. Москва, ул. Новодмитровская, д. 2, кв. 45</w:t>
      </w:r>
    </w:p>
    <w:p>
      <w:pPr>
        <w:jc w:val="right"/>
      </w:pPr>
      <w:r>
        <w:t>Тел.: +7 (915) 123-45-67</w:t>
      </w:r>
    </w:p>
    <w:p>
      <w:pPr>
        <w:jc w:val="right"/>
      </w:pPr>
      <w:r>
        <w:t>Заинтересованное лицо (Взыскатель):</w:t>
      </w:r>
    </w:p>
    <w:p>
      <w:pPr>
        <w:jc w:val="right"/>
      </w:pPr>
      <w:r>
        <w:t>ИФНС России № 27 по г. Москве</w:t>
      </w:r>
    </w:p>
    <w:p>
      <w:pPr>
        <w:jc w:val="right"/>
      </w:pPr>
      <w:r>
        <w:t>Адрес: 117418, г. Москва, ул. Новочеремушкинская, д. 58, корп. 1</w:t>
      </w:r>
    </w:p>
    <w:p>
      <w:pPr>
        <w:jc w:val="right"/>
      </w:pPr>
      <w:r>
        <w:t>Заинтересованное лицо:</w:t>
      </w:r>
    </w:p>
    <w:p>
      <w:pPr>
        <w:jc w:val="right"/>
      </w:pPr>
      <w:r>
        <w:t>Судебный пристав-исполнитель Черемушкинского ОСП</w:t>
      </w:r>
    </w:p>
    <w:p>
      <w:pPr>
        <w:jc w:val="right"/>
      </w:pPr>
      <w:r>
        <w:t>Адрес: 117218, г. Москва, ул. Кржижановского, д. 20/30, корп. 6</w:t>
      </w:r>
    </w:p>
    <w:p>
      <w:pPr>
        <w:jc w:val="right"/>
      </w:pPr>
      <w:r>
        <w:t>Дело № 02а-4567/2025</w:t>
      </w:r>
    </w:p>
    <w:p>
      <w:pPr>
        <w:jc w:val="center"/>
      </w:pPr>
      <w:r>
        <w:rPr>
          <w:b/>
        </w:rPr>
        <w:t>ЗАЯВЛЕНИЕ</w:t>
      </w:r>
    </w:p>
    <w:p>
      <w:r>
        <w:t>об отсрочке исполнения судебного акта</w:t>
      </w:r>
    </w:p>
    <w:p/>
    <w:p>
      <w:r>
        <w:t>Решением Черемушкинского районного суда г. Москвы от 10.12.2025 по делу № 02а-4567/2025 с меня в пользу ИФНС № 27 была взыскана задолженность по НДФЛ в размере 450 000 руб.</w:t>
      </w:r>
    </w:p>
    <w:p/>
    <w:p>
      <w:r>
        <w:t>На текущий момент единовременное исполнение решения невозможно. Я был уволен в связи с сокращением штата (Приказ № 12 от 15.01.2026), на моем иждивении находятся двое несовершеннолетних детей. Мой единственный доход на данный момент — пособие по безработице в размере 13 738 руб., что подтверждается справкой из Центра занятости. Иного имущества, на которое может быть обращено взыскание, не имею (единственное жилье).</w:t>
      </w:r>
    </w:p>
    <w:p>
      <w:r>
        <w:t>Однако мною заключен предварительный договор купли-продажи доли в наследственном имуществе, сделка по которому назначена на 20.08.2026. Сумма по договору (500 000 руб.) позволит полностью погасить долг.</w:t>
      </w:r>
    </w:p>
    <w:p/>
    <w:p>
      <w:r>
        <w:t>На основании изложенного, руководствуясь ст. 189 КАС РФ, ст. 37 ФЗ № 229-ФЗ,</w:t>
      </w:r>
    </w:p>
    <w:p/>
    <w:p>
      <w:r>
        <w:rPr>
          <w:b/>
        </w:rPr>
        <w:t>ПРОШУ:</w:t>
      </w:r>
    </w:p>
    <w:p/>
    <w:p>
      <w:r>
        <w:t>Предоставить отсрочку исполнения решения Черемушкинского районного суда г. Москвы от 10.12.2025 по делу № 02а-4567/2025 сроком до 01.09.2026 года.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Почтовые квитанции об отправке заявления в ИФНС № 27 и в Черемушкинский ОСП.</w:t>
      </w:r>
    </w:p>
    <w:p>
      <w:pPr>
        <w:pStyle w:val="ListNumber"/>
      </w:pPr>
      <w:r>
        <w:t>2. Копия приказа об увольнении и справка из ЦЗН.</w:t>
      </w:r>
    </w:p>
    <w:p>
      <w:pPr>
        <w:pStyle w:val="ListNumber"/>
      </w:pPr>
      <w:r>
        <w:t>3. Копии свидетельств о рождении детей.</w:t>
      </w:r>
    </w:p>
    <w:p>
      <w:pPr>
        <w:pStyle w:val="ListNumber"/>
      </w:pPr>
      <w:r>
        <w:t>4. Копия предварительного договора купли-продажи от 10.05.2026.</w:t>
      </w:r>
    </w:p>
    <w:p>
      <w:pPr>
        <w:pStyle w:val="ListNumber"/>
      </w:pPr>
      <w:r>
        <w:t>5. Выписка из ЕГРН о единственном жилье.</w:t>
      </w:r>
    </w:p>
    <w:p/>
    <w:p>
      <w:r>
        <w:t>15.06.2026    ____________ / Иванов И.И.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