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В Межрайонную ИФНС России № 46</w:t>
        <w:br/>
        <w:t>по г. Москве</w:t>
        <w:br/>
        <w:br/>
        <w:t>От: Петрова Елена Сергеевна</w:t>
        <w:br/>
        <w:t>ИНН: 770987654321</w:t>
        <w:br/>
        <w:t>Адрес: 119019, г. Москва,</w:t>
        <w:br/>
        <w:t>ул. Арбат, д. 12, кв. 45</w:t>
        <w:br/>
        <w:t>Тел.: +7 (903) 555-12-34</w:t>
        <w:br/>
        <w:t>Email: petrova.e@mail.ru</w:t>
      </w:r>
    </w:p>
    <w:p>
      <w:pPr>
        <w:jc w:val="center"/>
      </w:pPr>
      <w:r>
        <w:rPr>
          <w:b/>
        </w:rPr>
        <w:t>ЗАЯВЛЕНИЕ</w:t>
        <w:br/>
        <w:t>О РОЗЫСКЕ (УТОЧНЕНИИ) ПЛАТЕЖА</w:t>
      </w:r>
    </w:p>
    <w:p>
      <w:r>
        <w:rPr>
          <w:b w:val="0"/>
        </w:rPr>
      </w:r>
    </w:p>
    <w:p>
      <w:r>
        <w:rPr>
          <w:b w:val="0"/>
        </w:rPr>
        <w:t>Мною 15 ноября 2025 г. произведена оплата земельного налога за 2024 год в сумме 4 830 руб. 00 коп. через портал Госуслуг (gosuslugi.ru). Денежные средства списаны с банковской карты ПАО Сбербанк, счёт № 40817810938000123456.</w:t>
      </w:r>
    </w:p>
    <w:p>
      <w:r>
        <w:rPr>
          <w:b w:val="0"/>
        </w:rPr>
      </w:r>
    </w:p>
    <w:p>
      <w:r>
        <w:rPr>
          <w:b w:val="0"/>
        </w:rPr>
        <w:t>Реквизиты платежа:</w:t>
      </w:r>
    </w:p>
    <w:p>
      <w:r>
        <w:rPr>
          <w:b w:val="0"/>
        </w:rPr>
        <w:t>УИН: 18210601012019000110 (указан в налоговом уведомлении)</w:t>
        <w:br/>
        <w:t>Номер транзакции Госуслуг: 2025-11-15-GU-7709876</w:t>
        <w:br/>
        <w:t>Сумма: 4 830 руб. 00 коп.</w:t>
        <w:br/>
        <w:t>Дата списания: 15.11.2025</w:t>
      </w:r>
    </w:p>
    <w:p>
      <w:r>
        <w:rPr>
          <w:b w:val="0"/>
        </w:rPr>
      </w:r>
    </w:p>
    <w:p>
      <w:r>
        <w:rPr>
          <w:b w:val="0"/>
        </w:rPr>
        <w:t>По состоянию на 10 января 2026 г. указанный платёж не отражён на моём едином налоговом счёте (ЕНС). В личном кабинете налогоплательщика (lkfl2.nalog.ru) числится задолженность по земельному налогу за 2024 год в сумме 4 830 руб. и начислены пени.</w:t>
      </w:r>
    </w:p>
    <w:p>
      <w:r>
        <w:rPr>
          <w:b w:val="0"/>
        </w:rPr>
      </w:r>
    </w:p>
    <w:p>
      <w:r>
        <w:rPr>
          <w:b w:val="0"/>
        </w:rPr>
        <w:t>Расчёт земельного налога за 2024 год:</w:t>
        <w:br/>
        <w:t>Земельный участок: кадастровый номер 77:06:0003012:45</w:t>
        <w:br/>
        <w:t>Кадастровая стоимость: 1 610 000 руб.</w:t>
        <w:br/>
        <w:t>Ставка: 0,3% (земли ЛПХ, ст. 394 НК РФ)</w:t>
        <w:br/>
        <w:t>Налог: 1 610 000 × 0,3% = 4 830 руб.</w:t>
        <w:br/>
        <w:t>Уплачено: 4 830 руб. (15.11.2025) — не отражено на ЕНС.</w:t>
        <w:br/>
        <w:t>Задолженность: 0 руб. (при корректном учёте платежа).</w:t>
      </w:r>
    </w:p>
    <w:p>
      <w:r>
        <w:rPr>
          <w:b w:val="0"/>
        </w:rPr>
      </w:r>
    </w:p>
    <w:p>
      <w:r>
        <w:rPr>
          <w:b w:val="0"/>
        </w:rPr>
        <w:t>В соответствии с п. 7 ст. 45 НК РФ обязанность по уплате налога считается исполненной с момента предъявления в банк поручения на перечисление денежных средств при наличии достаточного остатка на счёте. Платёж был успешно проведён банком, что подтверждается выпиской и чеком Госуслуг.</w:t>
      </w:r>
    </w:p>
    <w:p>
      <w:r>
        <w:rPr>
          <w:b w:val="0"/>
        </w:rPr>
      </w:r>
    </w:p>
    <w:p>
      <w:r>
        <w:rPr>
          <w:b w:val="0"/>
        </w:rPr>
        <w:t>На основании изложенного, руководствуясь п. 7 ст. 45, ст. 78 НК РФ, прошу:</w:t>
        <w:br/>
        <w:t>— провести розыск указанного платежа;</w:t>
        <w:br/>
        <w:t>— зачислить платёж на единый налоговый счёт;</w:t>
        <w:br/>
        <w:t>— пересчитать сальдо ЕНС и сторнировать начисленные пени за период с 02.12.2025 (дата возникновения «задолженности») по дату фактического зачисления платежа.</w:t>
      </w:r>
    </w:p>
    <w:p>
      <w:r>
        <w:rPr>
          <w:b w:val="0"/>
        </w:rPr>
      </w:r>
    </w:p>
    <w:p>
      <w:r>
        <w:rPr>
          <w:b w:val="0"/>
        </w:rPr>
        <w:t>Приложения:</w:t>
      </w:r>
    </w:p>
    <w:p>
      <w:r>
        <w:rPr>
          <w:b w:val="0"/>
        </w:rPr>
        <w:t>1. Чек об оплате через Госуслуги от 15.11.2025 — на 1 л.</w:t>
        <w:br/>
        <w:t>2. Выписка ПАО Сбербанк за 15.11.2025 (списание 4 830 руб.) — на 1 л.</w:t>
        <w:br/>
        <w:t>3. Скриншот личного кабинета с задолженностью — на 1 л.</w:t>
      </w:r>
    </w:p>
    <w:p>
      <w:r>
        <w:rPr>
          <w:b w:val="0"/>
        </w:rPr>
      </w:r>
    </w:p>
    <w:p>
      <w:r>
        <w:rPr>
          <w:b w:val="0"/>
        </w:rPr>
        <w:t>«12» января 2026 г.        ____________ / Петрова Е.С.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