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Руководителю УФНС России</w:t>
      </w:r>
    </w:p>
    <w:p>
      <w:pPr>
        <w:jc w:val="right"/>
      </w:pPr>
      <w:r>
        <w:t>по Московской области</w:t>
      </w:r>
    </w:p>
    <w:p>
      <w:pPr>
        <w:jc w:val="right"/>
      </w:pPr>
      <w:r>
        <w:t>от: Козлова Марина Сергеевна</w:t>
      </w:r>
    </w:p>
    <w:p>
      <w:pPr>
        <w:jc w:val="right"/>
      </w:pPr>
      <w:r>
        <w:t>ИНН: 501234567890</w:t>
      </w:r>
    </w:p>
    <w:p>
      <w:pPr>
        <w:jc w:val="right"/>
      </w:pPr>
      <w:r>
        <w:t>Адрес: 141009, МО, г. Мытищи, ул. Летная, д. 7, кв. 19</w:t>
      </w:r>
    </w:p>
    <w:p>
      <w:pPr>
        <w:jc w:val="right"/>
      </w:pPr>
      <w:r>
        <w:t>Телефон: +7 (926) 987-65-43</w:t>
      </w:r>
    </w:p>
    <w:p/>
    <w:p>
      <w:pPr>
        <w:jc w:val="center"/>
      </w:pPr>
      <w:r>
        <w:rPr>
          <w:b/>
          <w:sz w:val="28"/>
        </w:rPr>
        <w:t>ЗАЯВЛЕНИЕ</w:t>
      </w:r>
    </w:p>
    <w:p>
      <w:pPr>
        <w:jc w:val="center"/>
      </w:pPr>
      <w:r>
        <w:rPr>
          <w:b/>
          <w:sz w:val="28"/>
        </w:rPr>
        <w:t>об отсрочке (рассрочке) уплаты налога</w:t>
      </w:r>
    </w:p>
    <w:p/>
    <w:p>
      <w:r>
        <w:t>На основании статьи 64 Налогового кодекса Российской Федерации прошу предоставить рассрочку уплаты налога.</w:t>
      </w:r>
    </w:p>
    <w:p/>
    <w:p>
      <w:r>
        <w:rPr>
          <w:b/>
        </w:rPr>
        <w:t>1. Сведения о задолженности</w:t>
      </w:r>
    </w:p>
    <w:p>
      <w:r>
        <w:t>Вид налога: налог на имущество физических лиц.</w:t>
      </w:r>
    </w:p>
    <w:p>
      <w:r>
        <w:t>Налоговый период: 2024 год.</w:t>
      </w:r>
    </w:p>
    <w:p>
      <w:r>
        <w:t>Сумма задолженности: 84 600 (Восемьдесят четыре тысячи шестьсот) руб. 00 коп.</w:t>
      </w:r>
    </w:p>
    <w:p>
      <w:r>
        <w:t>Пени (на 01.06.2026): 3 420 руб. 15 коп.</w:t>
      </w:r>
    </w:p>
    <w:p>
      <w:r>
        <w:t>Итого: 88 020 руб. 15 коп.</w:t>
      </w:r>
    </w:p>
    <w:p/>
    <w:p>
      <w:r>
        <w:rPr>
          <w:b/>
        </w:rPr>
        <w:t>2. Основание — пп. 4 п. 2 ст. 64 НК РФ</w:t>
      </w:r>
    </w:p>
    <w:p>
      <w:r>
        <w:t>Имущественное положение исключает единовременную уплату. Моё единственное жильё — квартира, по которой начислен налог (кадастровая стоимость 14 100 000 руб. после перехода на кадастровую оценку). Ежемесячный доход — 45 000 руб. (пенсия по инвалидности II группы + региональная доплата). Ежемесячные обязательные расходы — 38 000 руб. (коммунальные платежи, лекарства, питание). Свободный остаток — около 7 000 руб./мес.</w:t>
      </w:r>
    </w:p>
    <w:p/>
    <w:p>
      <w:r>
        <w:rPr>
          <w:b/>
        </w:rPr>
        <w:t>3. Вид изменения срока</w:t>
      </w:r>
    </w:p>
    <w:p>
      <w:r>
        <w:t>Рассрочка сроком на 12 месяцев.</w:t>
      </w:r>
    </w:p>
    <w:p/>
    <w:p>
      <w:r>
        <w:rPr>
          <w:b/>
        </w:rPr>
        <w:t>4. График погашения</w:t>
      </w:r>
    </w:p>
    <w:p>
      <w:r>
        <w:t>Июль 2026 — 7 500 руб.</w:t>
      </w:r>
    </w:p>
    <w:p>
      <w:r>
        <w:t>Август 2026 — 7 500 руб.</w:t>
      </w:r>
    </w:p>
    <w:p>
      <w:r>
        <w:t>Сентябрь 2026 — 7 500 руб.</w:t>
      </w:r>
    </w:p>
    <w:p>
      <w:r>
        <w:t>Октябрь 2026 — 7 500 руб.</w:t>
      </w:r>
    </w:p>
    <w:p>
      <w:r>
        <w:t>Ноябрь 2026 — 7 500 руб.</w:t>
      </w:r>
    </w:p>
    <w:p>
      <w:r>
        <w:t>Декабрь 2026 — 7 500 руб.</w:t>
      </w:r>
    </w:p>
    <w:p>
      <w:r>
        <w:t>Январь 2027 — 7 500 руб.</w:t>
      </w:r>
    </w:p>
    <w:p>
      <w:r>
        <w:t>Февраль 2027 — 7 500 руб.</w:t>
      </w:r>
    </w:p>
    <w:p>
      <w:r>
        <w:t>Март 2027 — 7 500 руб.</w:t>
      </w:r>
    </w:p>
    <w:p>
      <w:r>
        <w:t>Апрель 2027 — 7 500 руб.</w:t>
      </w:r>
    </w:p>
    <w:p>
      <w:r>
        <w:t>Май 2027 — 7 500 руб.</w:t>
      </w:r>
    </w:p>
    <w:p>
      <w:r>
        <w:t>Июнь 2027 — 5 520 руб. 15 коп. (остаток + пени).</w:t>
      </w:r>
    </w:p>
    <w:p/>
    <w:p>
      <w:r>
        <w:rPr>
          <w:b/>
        </w:rPr>
        <w:t>5. Просьба</w:t>
      </w:r>
    </w:p>
    <w:p>
      <w:r>
        <w:t>Прошу предоставить рассрочку уплаты налога на имущество физических лиц за 2024 год в сумме 88 020 руб. 15 коп. сроком на 12 месяцев по графику, указанному выше.</w:t>
      </w:r>
    </w:p>
    <w:p/>
    <w:p>
      <w:r>
        <w:t>Дата: 10 июня 2026 г.</w:t>
      </w:r>
    </w:p>
    <w:p>
      <w:r>
        <w:t>Подпись: ________________ / Козлова М.С. /</w:t>
      </w:r>
    </w:p>
    <w:p/>
    <w:p>
      <w:r>
        <w:rPr>
          <w:b/>
        </w:rPr>
        <w:t>Приложения:</w:t>
      </w:r>
    </w:p>
    <w:p>
      <w:r>
        <w:t>1. Справка о доходах (выписка из ПФР) — 1 стр.</w:t>
      </w:r>
    </w:p>
    <w:p>
      <w:r>
        <w:t>2. Справка об инвалидности — 1 стр.</w:t>
      </w:r>
    </w:p>
    <w:p>
      <w:r>
        <w:t>3. Выписка ЕГРН на квартиру — 2 стр.</w:t>
      </w:r>
    </w:p>
    <w:p>
      <w:r>
        <w:t>4. Расчёт ежемесячных расходов — 1 стр.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