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Московский городской суд</w:t>
      </w:r>
    </w:p>
    <w:p>
      <w:pPr>
        <w:jc w:val="right"/>
      </w:pPr>
      <w:r>
        <w:t>Адрес: 107996, г. Москва, Богородский вал, д. 8</w:t>
      </w:r>
    </w:p>
    <w:p>
      <w:pPr>
        <w:jc w:val="right"/>
      </w:pPr>
      <w:r>
        <w:t>Через: Хорошевский районный суд г. Москвы</w:t>
      </w:r>
    </w:p>
    <w:p>
      <w:pPr>
        <w:jc w:val="right"/>
      </w:pPr>
      <w:r>
        <w:t>Адрес: 123154, г. Москва, ул. Маршала Тухачевского, д. 25, корп. 1</w:t>
      </w:r>
    </w:p>
    <w:p>
      <w:pPr>
        <w:jc w:val="right"/>
      </w:pPr>
      <w:r>
        <w:t>Административный истец: Иванов Иван Иванович</w:t>
      </w:r>
    </w:p>
    <w:p>
      <w:pPr>
        <w:jc w:val="right"/>
      </w:pPr>
      <w:r>
        <w:t>ИНН: 771234567890</w:t>
      </w:r>
    </w:p>
    <w:p>
      <w:pPr>
        <w:jc w:val="right"/>
      </w:pPr>
      <w:r>
        <w:t>Адрес регистрации: 123456, г. Москва, ул. Народного Ополчения, д. 10, кв. 5</w:t>
      </w:r>
    </w:p>
    <w:p>
      <w:pPr>
        <w:jc w:val="right"/>
      </w:pPr>
      <w:r>
        <w:t>Тел.: +7 (915) 123-45-67</w:t>
      </w:r>
    </w:p>
    <w:p>
      <w:pPr>
        <w:jc w:val="right"/>
      </w:pPr>
      <w:r>
        <w:t>Эл. почта: ivanov@example.com</w:t>
      </w:r>
    </w:p>
    <w:p>
      <w:pPr>
        <w:jc w:val="right"/>
      </w:pPr>
      <w:r>
        <w:t>Административный ответчик: ИФНС России № 34 по г. Москве</w:t>
      </w:r>
    </w:p>
    <w:p>
      <w:pPr>
        <w:jc w:val="right"/>
      </w:pPr>
      <w:r>
        <w:t>Адрес: 123308, г. Москва, 2-й Хорошевский пр-д, д. 12А</w:t>
      </w:r>
    </w:p>
    <w:p>
      <w:pPr>
        <w:jc w:val="right"/>
      </w:pPr>
      <w:r>
        <w:t>Дело № 02а-0543/2025</w:t>
      </w:r>
    </w:p>
    <w:p>
      <w:pPr>
        <w:jc w:val="center"/>
      </w:pPr>
      <w:r>
        <w:rPr>
          <w:b/>
        </w:rPr>
        <w:t>**АПЕЛЛЯЦИОННАЯ ЖАЛОБА</w:t>
      </w:r>
    </w:p>
    <w:p>
      <w:r>
        <w:t>на решение Хорошевского районного суда г. Москвы от 15.05.2025 по делу № 02а-0543/2025**</w:t>
      </w:r>
    </w:p>
    <w:p/>
    <w:p>
      <w:r>
        <w:t>15 мая 2025 года Хорошевским районным судом г. Москвы было вынесено решение об отказе в удовлетворении моих требований к ИФНС № 34 по г. Москве о признании незаконным решения о привлечении к ответственности за совершение налогового правонарушения в части отказа в предоставлении имущественного налогового вычета.</w:t>
      </w:r>
    </w:p>
    <w:p/>
    <w:p>
      <w:r>
        <w:t>Считаю решение суда незаконным, так как судом неправильно применены нормы материального права (п. 4 ст. 310 КАС РФ).</w:t>
      </w:r>
    </w:p>
    <w:p>
      <w:r>
        <w:t>Суд первой инстанции согласился с доводом ИФНС о том, что мною не представлен оригинал договора купли-продажи. Однако в материалах дела (л.д. 15-20) имеется нотариально заверенная копия данного договора, которая в силу ст. 77 КАС РФ является надлежащим доказательством. Оригинал договора представлялся суду для обозрения в судебном заседании 15.05.2025, что отражено в протоколе, однако в решении суд указал на отсутствие доказательств факта приобретения имущества.</w:t>
      </w:r>
    </w:p>
    <w:p/>
    <w:p>
      <w:r>
        <w:t>Таким образом, выводы суда не соответствуют фактическим обстоятельствам дела и имеющимся доказательствам.</w:t>
      </w:r>
    </w:p>
    <w:p/>
    <w:p>
      <w:r>
        <w:t>На основании изложенного, руководствуясь ст. 295, 298, 299, 308, 310 КАС РФ,</w:t>
      </w:r>
    </w:p>
    <w:p/>
    <w:p>
      <w:r>
        <w:t>**ПРОШУ:**</w:t>
      </w:r>
    </w:p>
    <w:p/>
    <w:p>
      <w:r>
        <w:t>Решение Хорошевского районного суда г. Москвы от 15.05.2025 по делу № 02а-0543/2025 отменить и принять по делу новое решение об удовлетворении требований: признать решение ИФНС № 34 по г. Москве № 12-05/44 в части отказа в вычете незаконным.</w:t>
      </w:r>
    </w:p>
    <w:p/>
    <w:p>
      <w:r>
        <w:t>**Приложения:**</w:t>
      </w:r>
    </w:p>
    <w:p>
      <w:pPr>
        <w:pStyle w:val="ListNumber"/>
      </w:pPr>
      <w:r>
        <w:t>1. Квитанция об оплате госпошлины в размере 3 000 руб.</w:t>
      </w:r>
    </w:p>
    <w:p>
      <w:pPr>
        <w:pStyle w:val="ListNumber"/>
      </w:pPr>
      <w:r>
        <w:t>2. Опись вложения и почтовый чек, подтверждающие направление копии жалобы в ИФНС № 34.</w:t>
      </w:r>
    </w:p>
    <w:p>
      <w:pPr>
        <w:pStyle w:val="ListNumber"/>
      </w:pPr>
      <w:r>
        <w:t>3. Копия решения Хорошевского районного суда от 15.05.2025.</w:t>
      </w:r>
    </w:p>
    <w:p/>
    <w:p>
      <w:r>
        <w:t>15 июня 2025 г.        ____________ / Иванов И.И.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