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В [Наименование районного суда]</w:t>
      </w:r>
    </w:p>
    <w:p>
      <w:pPr>
        <w:jc w:val="right"/>
      </w:pPr>
      <w:r>
        <w:t>г. [Город]</w:t>
      </w:r>
    </w:p>
    <w:p>
      <w:pPr>
        <w:jc w:val="right"/>
      </w:pPr>
      <w:r>
        <w:t>Административный истец: [ФИО полностью]</w:t>
      </w:r>
    </w:p>
    <w:p>
      <w:pPr>
        <w:jc w:val="right"/>
      </w:pPr>
      <w:r>
        <w:t>Адрес: [Индекс, город, улица, дом, кв.]</w:t>
      </w:r>
    </w:p>
    <w:p>
      <w:pPr>
        <w:jc w:val="right"/>
      </w:pPr>
      <w:r>
        <w:t>ИНН: [12 цифр]</w:t>
      </w:r>
    </w:p>
    <w:p>
      <w:pPr>
        <w:jc w:val="right"/>
      </w:pPr>
      <w:r>
        <w:t>Тел.: [Номер телефона]</w:t>
      </w:r>
    </w:p>
    <w:p>
      <w:pPr>
        <w:jc w:val="right"/>
      </w:pPr>
      <w:r>
        <w:t>Адрес эл. почты: [E-mail]</w:t>
      </w:r>
    </w:p>
    <w:p>
      <w:pPr>
        <w:jc w:val="right"/>
      </w:pPr>
      <w:r>
        <w:t>Административный ответчик: ИФНС России № [Номер] по [Регион/Город]</w:t>
      </w:r>
    </w:p>
    <w:p>
      <w:pPr>
        <w:jc w:val="right"/>
      </w:pPr>
      <w:r>
        <w:t>Адрес: [Адрес инспекции]</w:t>
      </w:r>
    </w:p>
    <w:p>
      <w:pPr>
        <w:jc w:val="center"/>
      </w:pPr>
      <w:r>
        <w:rPr>
          <w:b/>
        </w:rPr>
        <w:t>ЗАЯВЛЕНИЕ</w:t>
      </w:r>
    </w:p>
    <w:p>
      <w:r>
        <w:t>о применении мер предварительной защиты</w:t>
      </w:r>
    </w:p>
    <w:p>
      <w:pPr>
        <w:jc w:val="center"/>
      </w:pPr>
      <w:r>
        <w:rPr>
          <w:i/>
        </w:rPr>
        <w:t>(в порядке ст. 85, 86 КАС РФ)</w:t>
      </w:r>
    </w:p>
    <w:p/>
    <w:p>
      <w:r>
        <w:t>В производстве [Наименование суда] находится дело № [Номер] по административному исковому заявлению [ФИО] к ИФНС России № [Номер] о признании незаконным решения от [Дата] № [Номер].</w:t>
      </w:r>
    </w:p>
    <w:p>
      <w:r>
        <w:t>Оспариваемая сумма составляет [Сумма] руб. (налог, пени, штраф).</w:t>
      </w:r>
    </w:p>
    <w:p/>
    <w:p>
      <w:r>
        <w:t>В настоящее время Административным ответчиком предпринимаются действия по принудительному взысканию указанной задолженности: [указать: выставлено требование № от дата / вынесено постановление о взыскании за счет денежных средств № от дата].</w:t>
      </w:r>
    </w:p>
    <w:p/>
    <w:p>
      <w:r>
        <w:t>Непринятие мер предварительной защиты может привести к невозможности или затруднительности исполнения судебного акта, а также причинить значительный материальный ущерб Административному истцу ввиду следующего:</w:t>
      </w:r>
    </w:p>
    <w:p>
      <w:pPr>
        <w:pStyle w:val="ListNumber"/>
      </w:pPr>
      <w:r>
        <w:t>1. [Обоснование: например, оспариваемая сумма составляет более 50% ежемесячного дохода, списание приведет к невозможности оплаты жизненно важных нужд/кредитов].</w:t>
      </w:r>
    </w:p>
    <w:p>
      <w:pPr>
        <w:pStyle w:val="ListNumber"/>
      </w:pPr>
      <w:r>
        <w:t>2. [Указать на наличие иного имущества: «При этом интересы бюджета не пострадают, так как Истец владеет (автомобилем/недвижимостью), стоимость которого значительно превышает сумму спора»].</w:t>
      </w:r>
    </w:p>
    <w:p/>
    <w:p>
      <w:r>
        <w:t>Заявленные меры соразмерны административному исковому требованию.</w:t>
      </w:r>
    </w:p>
    <w:p/>
    <w:p>
      <w:r>
        <w:t>На основании ст. 85, 86 КАС РФ,</w:t>
      </w:r>
    </w:p>
    <w:p/>
    <w:p>
      <w:r>
        <w:rPr>
          <w:b/>
        </w:rPr>
        <w:t>ПРОШУ:</w:t>
      </w:r>
    </w:p>
    <w:p>
      <w:pPr>
        <w:pStyle w:val="ListNumber"/>
      </w:pPr>
      <w:r>
        <w:t>1. Приостановить действие решения ИФНС России № [Номер] от [Дата] № [Номер] в части взыскания налога, пеней и штрафов в общем размере [Сумма] руб. до вступления в законную силу решения суда по настоящему делу.</w:t>
      </w:r>
    </w:p>
    <w:p>
      <w:pPr>
        <w:pStyle w:val="ListNumber"/>
      </w:pPr>
      <w:r>
        <w:t>2. Запретить ИФНС России № [Номер] совершать любые действия, направленные на принудительное взыскание задолженности по указанному решению, включая направление поручений банкам и постановлений судебным приставам.</w:t>
      </w:r>
    </w:p>
    <w:p/>
    <w:p>
      <w:r>
        <w:rPr>
          <w:b/>
        </w:rPr>
        <w:t>Приложения:</w:t>
      </w:r>
    </w:p>
    <w:p>
      <w:pPr>
        <w:pStyle w:val="ListNumber"/>
      </w:pPr>
      <w:r>
        <w:t>1. Копия оспариваемого решения ИФНС.</w:t>
      </w:r>
    </w:p>
    <w:p>
      <w:pPr>
        <w:pStyle w:val="ListNumber"/>
      </w:pPr>
      <w:r>
        <w:t>2. Копия требования/постановления о взыскании (доказательство реальности угрозы).</w:t>
      </w:r>
    </w:p>
    <w:p>
      <w:pPr>
        <w:pStyle w:val="ListNumber"/>
      </w:pPr>
      <w:r>
        <w:t>3. Документы, подтверждающие материальное положение (справка о доходах, выписка со счета).</w:t>
      </w:r>
    </w:p>
    <w:p>
      <w:pPr>
        <w:pStyle w:val="ListNumber"/>
      </w:pPr>
      <w:r>
        <w:t>4. Документы, подтверждающие наличие имущества (выписка из ЕГРН/СТС).</w:t>
      </w:r>
    </w:p>
    <w:p/>
    <w:p>
      <w:r>
        <w:t>Дата: [Дата]</w:t>
      </w:r>
    </w:p>
    <w:p>
      <w:r>
        <w:t>Подпись: ___________ / [Фамилия И.О.]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